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95EC" w14:textId="4D165FFC" w:rsidR="00157AD3" w:rsidRPr="00157AD3" w:rsidRDefault="00157AD3" w:rsidP="00157AD3">
      <w:pPr>
        <w:pStyle w:val="a6"/>
      </w:pPr>
      <w:r w:rsidRPr="00157AD3">
        <w:t>Консультация для родителей</w:t>
      </w:r>
    </w:p>
    <w:p w14:paraId="778F490D" w14:textId="29DDF018" w:rsidR="004A53F0" w:rsidRPr="00157AD3" w:rsidRDefault="00157AD3" w:rsidP="00157AD3">
      <w:pPr>
        <w:jc w:val="center"/>
        <w:rPr>
          <w:b/>
          <w:bCs/>
        </w:rPr>
      </w:pPr>
      <w:r w:rsidRPr="00157AD3">
        <w:rPr>
          <w:b/>
          <w:bCs/>
        </w:rPr>
        <w:t>В</w:t>
      </w:r>
      <w:r w:rsidRPr="00157AD3">
        <w:rPr>
          <w:b/>
          <w:bCs/>
        </w:rPr>
        <w:t>аш реб</w:t>
      </w:r>
      <w:r w:rsidRPr="00157AD3">
        <w:rPr>
          <w:b/>
          <w:bCs/>
        </w:rPr>
        <w:t>е</w:t>
      </w:r>
      <w:r w:rsidRPr="00157AD3">
        <w:rPr>
          <w:b/>
          <w:bCs/>
        </w:rPr>
        <w:t>нок вас оскорбляет</w:t>
      </w:r>
      <w:r w:rsidRPr="00157AD3">
        <w:rPr>
          <w:b/>
          <w:bCs/>
        </w:rPr>
        <w:t>!?</w:t>
      </w:r>
    </w:p>
    <w:p w14:paraId="31E286E3" w14:textId="73D52149" w:rsidR="00157AD3" w:rsidRPr="00157AD3" w:rsidRDefault="00157AD3" w:rsidP="00157AD3">
      <w:pPr>
        <w:jc w:val="both"/>
      </w:pPr>
      <w:r w:rsidRPr="00157AD3">
        <w:t xml:space="preserve">Это всегда вызывает удивление и дискомфорт: откуда у такого маленького человека столько </w:t>
      </w:r>
      <w:r w:rsidRPr="00157AD3">
        <w:t>злости</w:t>
      </w:r>
      <w:r w:rsidRPr="00157AD3">
        <w:t xml:space="preserve">? А если это происходит на глазах у других, возникает чувство глубокого смущения. </w:t>
      </w:r>
    </w:p>
    <w:p w14:paraId="5A5D741A" w14:textId="54484ACA" w:rsidR="00157AD3" w:rsidRPr="00157AD3" w:rsidRDefault="00157AD3" w:rsidP="00157AD3">
      <w:pPr>
        <w:jc w:val="both"/>
      </w:pPr>
      <w:r w:rsidRPr="00157AD3">
        <w:t>Причины такого поведения во многом зависят от возраста реб</w:t>
      </w:r>
      <w:r>
        <w:t>е</w:t>
      </w:r>
      <w:r w:rsidRPr="00157AD3">
        <w:t>нка. Например, есть так называемый «кризис тр</w:t>
      </w:r>
      <w:r>
        <w:t>е</w:t>
      </w:r>
      <w:r w:rsidRPr="00157AD3">
        <w:t xml:space="preserve">х лет» или </w:t>
      </w:r>
      <w:r>
        <w:t>«</w:t>
      </w:r>
      <w:r w:rsidRPr="00157AD3">
        <w:t xml:space="preserve">кризис </w:t>
      </w:r>
      <w:r w:rsidRPr="00157AD3">
        <w:t>автономии</w:t>
      </w:r>
      <w:r>
        <w:t>»</w:t>
      </w:r>
      <w:r w:rsidRPr="00157AD3">
        <w:t>, когда малыш стремится вс</w:t>
      </w:r>
      <w:r>
        <w:t>е</w:t>
      </w:r>
      <w:r w:rsidRPr="00157AD3">
        <w:t xml:space="preserve"> делать сам. В такие моменты он может сердиться на родителей, если те вмешиваются. Реб</w:t>
      </w:r>
      <w:r>
        <w:t>е</w:t>
      </w:r>
      <w:r w:rsidRPr="00157AD3">
        <w:t>нок ещ</w:t>
      </w:r>
      <w:r>
        <w:t>е</w:t>
      </w:r>
      <w:r w:rsidRPr="00157AD3">
        <w:t xml:space="preserve"> не осознает, что проявлять злость недопустимо, он не умеет контролировать свои эмоции. Важно показать, что вы понимаете его гнев или недовольство, но также объяснить, что в вашей семье крики неприемлемы.</w:t>
      </w:r>
    </w:p>
    <w:p w14:paraId="4E3BE7C8" w14:textId="673064E8" w:rsidR="00157AD3" w:rsidRPr="00157AD3" w:rsidRDefault="00157AD3" w:rsidP="00157AD3">
      <w:pPr>
        <w:jc w:val="both"/>
      </w:pPr>
      <w:r w:rsidRPr="00157AD3">
        <w:t>Если реб</w:t>
      </w:r>
      <w:r>
        <w:t>е</w:t>
      </w:r>
      <w:r w:rsidRPr="00157AD3">
        <w:t>нок постарше, подход оста</w:t>
      </w:r>
      <w:r>
        <w:t>е</w:t>
      </w:r>
      <w:r w:rsidRPr="00157AD3">
        <w:t>тся тем же, но с уч</w:t>
      </w:r>
      <w:r>
        <w:t>е</w:t>
      </w:r>
      <w:r w:rsidRPr="00157AD3">
        <w:t xml:space="preserve">том нескольких важных нюансов. </w:t>
      </w:r>
    </w:p>
    <w:p w14:paraId="6B37B16E" w14:textId="6CF123E4" w:rsidR="00157AD3" w:rsidRPr="00157AD3" w:rsidRDefault="00157AD3" w:rsidP="00157AD3">
      <w:pPr>
        <w:numPr>
          <w:ilvl w:val="0"/>
          <w:numId w:val="1"/>
        </w:numPr>
        <w:jc w:val="both"/>
      </w:pPr>
      <w:r w:rsidRPr="00157AD3">
        <w:t>Реб</w:t>
      </w:r>
      <w:r>
        <w:t>е</w:t>
      </w:r>
      <w:r w:rsidRPr="00157AD3">
        <w:t xml:space="preserve">нок может </w:t>
      </w:r>
      <w:r w:rsidRPr="00157AD3">
        <w:t>ругаться</w:t>
      </w:r>
      <w:r w:rsidRPr="00157AD3">
        <w:t>, потому что испытывает настоящую злость. Необходимо выяснить, может ли он выразить свои эмоции иначе. Важно, чтобы у него была возможность топнуть ногой и сказать: «Я на тебя злюсь», а также побыть наедине.</w:t>
      </w:r>
    </w:p>
    <w:p w14:paraId="529EB7A1" w14:textId="1C70854F" w:rsidR="00157AD3" w:rsidRPr="00157AD3" w:rsidRDefault="00157AD3" w:rsidP="00157AD3">
      <w:pPr>
        <w:numPr>
          <w:ilvl w:val="0"/>
          <w:numId w:val="1"/>
        </w:numPr>
        <w:jc w:val="both"/>
      </w:pPr>
      <w:r w:rsidRPr="00157AD3">
        <w:t>Он может таким образом искать ваше внимание. Если ваша реакция будет слишком эмоциональной, он может сказать: «Дура!». В таких случаях важно сохранять спокойствие и не ругать его на людях. Реб</w:t>
      </w:r>
      <w:r>
        <w:t>е</w:t>
      </w:r>
      <w:r w:rsidRPr="00157AD3">
        <w:t>нок вс</w:t>
      </w:r>
      <w:r>
        <w:t>е</w:t>
      </w:r>
      <w:r w:rsidRPr="00157AD3">
        <w:t xml:space="preserve"> равно любит родителей, и это поведение может говорить о проблемах в ваших отношениях. Возможно, ему просто не хватает вашего внимания.</w:t>
      </w:r>
    </w:p>
    <w:p w14:paraId="64EC9803" w14:textId="77777777" w:rsidR="00157AD3" w:rsidRPr="00157AD3" w:rsidRDefault="00157AD3" w:rsidP="00157AD3">
      <w:pPr>
        <w:jc w:val="both"/>
      </w:pPr>
    </w:p>
    <w:sectPr w:rsidR="00157AD3" w:rsidRPr="0015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2532F"/>
    <w:multiLevelType w:val="multilevel"/>
    <w:tmpl w:val="DB80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C1"/>
    <w:rsid w:val="00064730"/>
    <w:rsid w:val="00095EF2"/>
    <w:rsid w:val="00157AD3"/>
    <w:rsid w:val="0016110F"/>
    <w:rsid w:val="00411960"/>
    <w:rsid w:val="004A53F0"/>
    <w:rsid w:val="005F7A01"/>
    <w:rsid w:val="00691E80"/>
    <w:rsid w:val="00795973"/>
    <w:rsid w:val="007C03C1"/>
    <w:rsid w:val="00963C35"/>
    <w:rsid w:val="00973E9F"/>
    <w:rsid w:val="00B513AF"/>
    <w:rsid w:val="00D83998"/>
    <w:rsid w:val="00DD3ACE"/>
    <w:rsid w:val="00E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CB94"/>
  <w15:chartTrackingRefBased/>
  <w15:docId w15:val="{62BE712C-96DD-48CF-9687-5213E398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E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11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110F"/>
    <w:rPr>
      <w:color w:val="605E5C"/>
      <w:shd w:val="clear" w:color="auto" w:fill="E1DFDD"/>
    </w:rPr>
  </w:style>
  <w:style w:type="paragraph" w:styleId="a6">
    <w:name w:val="Title"/>
    <w:basedOn w:val="a"/>
    <w:next w:val="a"/>
    <w:link w:val="a7"/>
    <w:uiPriority w:val="10"/>
    <w:qFormat/>
    <w:rsid w:val="00157AD3"/>
    <w:pPr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10"/>
    <w:rsid w:val="00157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2024-05-27T01:21:00Z</cp:lastPrinted>
  <dcterms:created xsi:type="dcterms:W3CDTF">2024-05-27T01:19:00Z</dcterms:created>
  <dcterms:modified xsi:type="dcterms:W3CDTF">2024-08-25T09:51:00Z</dcterms:modified>
</cp:coreProperties>
</file>